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                         </w:t>
      </w: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Rozana Geralda Rosa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Endereço: Rua Prefeito Alencar Garcia Machado  187                           </w:t>
      </w:r>
      <w:r w:rsidDel="00000000" w:rsidR="00000000" w:rsidRPr="00000000">
        <w:rPr>
          <w:rtl w:val="0"/>
        </w:rPr>
        <w:t xml:space="preserve">46 </w:t>
      </w:r>
      <w:r w:rsidDel="00000000" w:rsidR="00000000" w:rsidRPr="00000000">
        <w:rPr>
          <w:vertAlign w:val="baseline"/>
          <w:rtl w:val="0"/>
        </w:rPr>
        <w:t xml:space="preserve">anos</w:t>
      </w:r>
    </w:p>
    <w:p w:rsidR="00000000" w:rsidDel="00000000" w:rsidP="00000000" w:rsidRDefault="00000000" w:rsidRPr="00000000" w14:paraId="00000004">
      <w:pPr>
        <w:tabs>
          <w:tab w:val="left" w:pos="6812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Bairro: Cruzeiro</w:t>
        <w:tab/>
        <w:t xml:space="preserve">    Casada</w:t>
      </w:r>
    </w:p>
    <w:p w:rsidR="00000000" w:rsidDel="00000000" w:rsidP="00000000" w:rsidRDefault="00000000" w:rsidRPr="00000000" w14:paraId="00000005">
      <w:pPr>
        <w:tabs>
          <w:tab w:val="left" w:pos="6763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Cachoeira de Minas</w:t>
        <w:tab/>
        <w:t xml:space="preserve">       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Tel.: cel. (35) 99883-4980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Email: rosanarosa514@gmail.com                                                       </w:t>
      </w:r>
      <w:r w:rsidDel="00000000" w:rsidR="00000000" w:rsidRPr="00000000">
        <w:rPr>
          <w:vertAlign w:val="baseline"/>
          <w:rtl w:val="0"/>
        </w:rPr>
        <w:t xml:space="preserve">                                              </w:t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Formação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Ensino Médio Completo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Escola Sinhá Moreira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Santa Rita do Sapucaí - MG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Possuo carteira de motorista para carro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Cursos e participações Extracurriculares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Técnico em Estética </w:t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Colégio São Francisco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Mogi Guaçu-SP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Técnico de Enfermagem</w:t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Colégio João Paulo II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Pouso Alegre - MG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Especialização de Enfermagem do Trabalho</w:t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Escola de Saúde Impacto</w:t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Varginha - MG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de Punção Venosa</w:t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Consultoria de Patologia Clinica</w:t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Campinas - SP</w:t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Capacitação sobre alimentação para menores de 5 anos</w:t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Pela Secretaria Municipal </w:t>
      </w:r>
    </w:p>
    <w:p w:rsidR="00000000" w:rsidDel="00000000" w:rsidP="00000000" w:rsidRDefault="00000000" w:rsidRPr="00000000" w14:paraId="0000002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Cachoeira de Minas- MG</w:t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da Liga de Primeiros Socorros</w:t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Pela Faculdade de Ciência da Saúde “Dr. José Antonio Garcia Coutinho”</w:t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Pouso Alegre - MG</w:t>
      </w:r>
    </w:p>
    <w:p w:rsidR="00000000" w:rsidDel="00000000" w:rsidP="00000000" w:rsidRDefault="00000000" w:rsidRPr="00000000" w14:paraId="0000002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da Liga de Nefrologia</w:t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Pela Faculdade de Ciência da Saúde “Dr. José Antonio Garcia Coutinho</w:t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Pouso Alegre – MG</w:t>
      </w:r>
    </w:p>
    <w:p w:rsidR="00000000" w:rsidDel="00000000" w:rsidP="00000000" w:rsidRDefault="00000000" w:rsidRPr="00000000" w14:paraId="0000003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Informática Básica</w:t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Escola For teens</w:t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Santa Rita do Sapucaí - MG</w:t>
      </w:r>
    </w:p>
    <w:p w:rsidR="00000000" w:rsidDel="00000000" w:rsidP="00000000" w:rsidRDefault="00000000" w:rsidRPr="00000000" w14:paraId="0000003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Eaton Componentes Transmissões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Funções: </w:t>
      </w:r>
      <w:r w:rsidDel="00000000" w:rsidR="00000000" w:rsidRPr="00000000">
        <w:rPr>
          <w:vertAlign w:val="baseline"/>
          <w:rtl w:val="0"/>
        </w:rPr>
        <w:t xml:space="preserve">Técnica de Enfermagem do trabalho (marcar exames e consultas, atender aos colaboradores de acordo com suas necessidades, auxiliar o médico , fisioterapeuta e fonodiologa com os exames admissionais,demissionais, periódicos ,retorno ao trabalho, mudanças de função e audiometria ,realizar relatórios mensal para RH referente a atestados médicos, realizar pedidos de medicamentos, prestar os primeiros socorros quando  necessário).</w:t>
      </w:r>
    </w:p>
    <w:p w:rsidR="00000000" w:rsidDel="00000000" w:rsidP="00000000" w:rsidRDefault="00000000" w:rsidRPr="00000000" w14:paraId="0000003E">
      <w:pPr>
        <w:jc w:val="both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Jonhoson Controls Automotive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Funções: </w:t>
      </w:r>
      <w:r w:rsidDel="00000000" w:rsidR="00000000" w:rsidRPr="00000000">
        <w:rPr>
          <w:vertAlign w:val="baseline"/>
          <w:rtl w:val="0"/>
        </w:rPr>
        <w:t xml:space="preserve">Técnica de Enfermagem do trabalho (marcava  exames e consultas,atendia aos colaboradores de acordo com suas necessidades, auxiliava o médico , fisioterapeuta e fonodiologa com os exames admissionais,demissionais, periódicos ,retorno ao trabalho, mudanças de função e audiometria.,realizava relatórios mensal para RH referente a atestados médicos, realizava pedidos de medicamentos, prestava os primeiros socorros quando necessário ).</w:t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Laboratório de Análises Clínicas Miranda Reis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Funções</w:t>
      </w:r>
      <w:r w:rsidDel="00000000" w:rsidR="00000000" w:rsidRPr="00000000">
        <w:rPr>
          <w:vertAlign w:val="baseline"/>
          <w:rtl w:val="0"/>
        </w:rPr>
        <w:t xml:space="preserve"> :Auxiliar de Laboratório (coleta de sangue , secreções e urina por meio  de sondagem de alívio ,dentro e fora do laboratório, preparo de material  para exames , anotações</w:t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diária de pacientes e exames,reposição de materiais na sala de coleta) .</w:t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  <w:sectPr>
          <w:pgSz w:h="16836" w:w="11904" w:orient="portrait"/>
          <w:pgMar w:bottom="720" w:top="720" w:left="1134" w:right="720" w:header="90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  <w:sectPr>
          <w:type w:val="continuous"/>
          <w:pgSz w:h="16836" w:w="11904" w:orient="portrait"/>
          <w:pgMar w:bottom="1200" w:top="1380" w:left="1474" w:right="1416" w:header="90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  <w:sectPr>
          <w:type w:val="continuous"/>
          <w:pgSz w:h="16836" w:w="11904" w:orient="portrait"/>
          <w:pgMar w:bottom="1200" w:top="1380" w:left="1360" w:right="1416" w:header="90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</w:t>
      </w:r>
    </w:p>
    <w:sectPr>
      <w:type w:val="continuous"/>
      <w:pgSz w:h="16836" w:w="11904" w:orient="portrait"/>
      <w:pgMar w:bottom="1680" w:top="1860" w:left="1474" w:right="1416" w:header="1380" w:footer="120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