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68" w:line="259" w:lineRule="auto"/>
        <w:ind w:left="2" w:firstLine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Vitória Luísa Ribeiro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Dados Pessoais</w:t>
      </w:r>
    </w:p>
    <w:p w:rsidR="00000000" w:rsidDel="00000000" w:rsidP="00000000" w:rsidRDefault="00000000" w:rsidRPr="00000000" w14:paraId="00000003">
      <w:pPr>
        <w:spacing w:after="1073" w:line="259" w:lineRule="auto"/>
        <w:ind w:lef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s">
            <w:drawing>
              <wp:inline distB="0" distT="0" distL="0" distR="0">
                <wp:extent cx="5397500" cy="254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5400"/>
                          <a:chOff x="0" y="0"/>
                          <a:chExt cx="5397500" cy="2540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539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cap="flat" w="254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97500" cy="254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92" w:lineRule="auto"/>
        <w:rPr/>
      </w:pPr>
      <w:r w:rsidDel="00000000" w:rsidR="00000000" w:rsidRPr="00000000">
        <w:rPr>
          <w:rtl w:val="0"/>
        </w:rPr>
        <w:t xml:space="preserve">Endereço: Av. Prefeito Olavo Gomes de Oliveira, 4555 - aprt 203.</w:t>
      </w:r>
    </w:p>
    <w:p w:rsidR="00000000" w:rsidDel="00000000" w:rsidP="00000000" w:rsidRDefault="00000000" w:rsidRPr="00000000" w14:paraId="00000005">
      <w:pPr>
        <w:spacing w:after="292" w:lineRule="auto"/>
        <w:rPr/>
      </w:pPr>
      <w:r w:rsidDel="00000000" w:rsidR="00000000" w:rsidRPr="00000000">
        <w:rPr>
          <w:rtl w:val="0"/>
        </w:rPr>
        <w:t xml:space="preserve">Pouso Alegre-MG</w:t>
      </w:r>
    </w:p>
    <w:p w:rsidR="00000000" w:rsidDel="00000000" w:rsidP="00000000" w:rsidRDefault="00000000" w:rsidRPr="00000000" w14:paraId="00000006">
      <w:pPr>
        <w:spacing w:after="292" w:lineRule="auto"/>
        <w:rPr/>
      </w:pPr>
      <w:r w:rsidDel="00000000" w:rsidR="00000000" w:rsidRPr="00000000">
        <w:rPr>
          <w:rtl w:val="0"/>
        </w:rPr>
        <w:t xml:space="preserve">Estado civil: Solteira, sem filhos.</w:t>
      </w:r>
    </w:p>
    <w:p w:rsidR="00000000" w:rsidDel="00000000" w:rsidP="00000000" w:rsidRDefault="00000000" w:rsidRPr="00000000" w14:paraId="00000007">
      <w:pPr>
        <w:spacing w:after="292" w:lineRule="auto"/>
        <w:rPr/>
      </w:pPr>
      <w:r w:rsidDel="00000000" w:rsidR="00000000" w:rsidRPr="00000000">
        <w:rPr>
          <w:rtl w:val="0"/>
        </w:rPr>
        <w:t xml:space="preserve">Data de Nascimento: 18/12/1998</w:t>
      </w:r>
    </w:p>
    <w:p w:rsidR="00000000" w:rsidDel="00000000" w:rsidP="00000000" w:rsidRDefault="00000000" w:rsidRPr="00000000" w14:paraId="00000008">
      <w:pPr>
        <w:spacing w:after="292" w:lineRule="auto"/>
        <w:rPr/>
      </w:pPr>
      <w:r w:rsidDel="00000000" w:rsidR="00000000" w:rsidRPr="00000000">
        <w:rPr>
          <w:rtl w:val="0"/>
        </w:rPr>
        <w:t xml:space="preserve">Celular: (35) 9.8475-3462</w:t>
      </w:r>
    </w:p>
    <w:p w:rsidR="00000000" w:rsidDel="00000000" w:rsidP="00000000" w:rsidRDefault="00000000" w:rsidRPr="00000000" w14:paraId="00000009">
      <w:pPr>
        <w:spacing w:after="909" w:lineRule="auto"/>
        <w:rPr/>
      </w:pPr>
      <w:r w:rsidDel="00000000" w:rsidR="00000000" w:rsidRPr="00000000">
        <w:rPr>
          <w:rtl w:val="0"/>
        </w:rPr>
        <w:t xml:space="preserve">Email: vitoriaribeiro.3@hotmail.com</w:t>
      </w:r>
    </w:p>
    <w:p w:rsidR="00000000" w:rsidDel="00000000" w:rsidP="00000000" w:rsidRDefault="00000000" w:rsidRPr="00000000" w14:paraId="0000000A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Formação Acadêmica</w:t>
      </w:r>
    </w:p>
    <w:p w:rsidR="00000000" w:rsidDel="00000000" w:rsidP="00000000" w:rsidRDefault="00000000" w:rsidRPr="00000000" w14:paraId="0000000B">
      <w:pPr>
        <w:spacing w:after="970" w:line="259" w:lineRule="auto"/>
        <w:ind w:lef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s">
            <w:drawing>
              <wp:inline distB="0" distT="0" distL="0" distR="0">
                <wp:extent cx="5397500" cy="254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5400"/>
                          <a:chOff x="0" y="0"/>
                          <a:chExt cx="5397500" cy="2540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539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cap="flat" w="254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97500" cy="254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Ensino Médio Completo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Informática Básica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Inglês Intermediário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Técnico em Transações Imobiliárias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Técnico em Cuidador de Idosos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903" w:lineRule="auto"/>
        <w:ind w:left="705" w:hanging="360"/>
        <w:rPr/>
      </w:pPr>
      <w:r w:rsidDel="00000000" w:rsidR="00000000" w:rsidRPr="00000000">
        <w:rPr>
          <w:rtl w:val="0"/>
        </w:rPr>
        <w:t xml:space="preserve">Técnico em Cuidados Infantis e Primeiros Socorros Infantis</w:t>
      </w:r>
    </w:p>
    <w:p w:rsidR="00000000" w:rsidDel="00000000" w:rsidP="00000000" w:rsidRDefault="00000000" w:rsidRPr="00000000" w14:paraId="00000012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Cursos Profissionalizantes</w:t>
      </w:r>
    </w:p>
    <w:p w:rsidR="00000000" w:rsidDel="00000000" w:rsidP="00000000" w:rsidRDefault="00000000" w:rsidRPr="00000000" w14:paraId="00000013">
      <w:pPr>
        <w:spacing w:after="964" w:line="259" w:lineRule="auto"/>
        <w:ind w:lef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s">
            <w:drawing>
              <wp:inline distB="0" distT="0" distL="0" distR="0">
                <wp:extent cx="5397500" cy="254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5400"/>
                          <a:chOff x="0" y="0"/>
                          <a:chExt cx="5397500" cy="25400"/>
                        </a:xfrm>
                      </wpg:grpSpPr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539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cap="flat" w="254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97500" cy="254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55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● </w:t>
      </w:r>
      <w:r w:rsidDel="00000000" w:rsidR="00000000" w:rsidRPr="00000000">
        <w:rPr>
          <w:rtl w:val="0"/>
        </w:rPr>
        <w:t xml:space="preserve">Cursando o 2° período do curso Técnico em Enfermagem em Colégio João Paulo</w:t>
      </w:r>
    </w:p>
    <w:p w:rsidR="00000000" w:rsidDel="00000000" w:rsidP="00000000" w:rsidRDefault="00000000" w:rsidRPr="00000000" w14:paraId="00000015">
      <w:pPr>
        <w:ind w:left="730" w:firstLine="0"/>
        <w:rPr/>
      </w:pPr>
      <w:r w:rsidDel="00000000" w:rsidR="00000000" w:rsidRPr="00000000">
        <w:rPr>
          <w:rtl w:val="0"/>
        </w:rPr>
        <w:t xml:space="preserve">II / FUVS, com término previsto para dezembro de 2023.</w:t>
      </w:r>
    </w:p>
    <w:p w:rsidR="00000000" w:rsidDel="00000000" w:rsidP="00000000" w:rsidRDefault="00000000" w:rsidRPr="00000000" w14:paraId="0000001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Experiência Profissional</w:t>
      </w:r>
    </w:p>
    <w:p w:rsidR="00000000" w:rsidDel="00000000" w:rsidP="00000000" w:rsidRDefault="00000000" w:rsidRPr="00000000" w14:paraId="00000017">
      <w:pPr>
        <w:spacing w:after="966" w:line="259" w:lineRule="auto"/>
        <w:ind w:lef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s">
            <w:drawing>
              <wp:inline distB="0" distT="0" distL="0" distR="0">
                <wp:extent cx="5397500" cy="254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5400"/>
                          <a:chOff x="0" y="0"/>
                          <a:chExt cx="5397500" cy="25400"/>
                        </a:xfrm>
                      </wpg:grpSpPr>
                      <wps:wsp>
                        <wps:cNvSpPr/>
                        <wps:cNvPr id="54" name="Shape 54"/>
                        <wps:spPr>
                          <a:xfrm>
                            <a:off x="0" y="0"/>
                            <a:ext cx="539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cap="flat" w="254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97500" cy="254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05" w:hanging="360"/>
        <w:rPr/>
      </w:pPr>
      <w:r w:rsidDel="00000000" w:rsidR="00000000" w:rsidRPr="00000000">
        <w:rPr>
          <w:rtl w:val="0"/>
        </w:rPr>
        <w:t xml:space="preserve">Consultora de Vendas</w:t>
      </w:r>
    </w:p>
    <w:p w:rsidR="00000000" w:rsidDel="00000000" w:rsidP="00000000" w:rsidRDefault="00000000" w:rsidRPr="00000000" w14:paraId="00000019">
      <w:pPr>
        <w:spacing w:after="365" w:lineRule="auto"/>
        <w:ind w:left="730" w:firstLine="0"/>
        <w:rPr/>
      </w:pPr>
      <w:r w:rsidDel="00000000" w:rsidR="00000000" w:rsidRPr="00000000">
        <w:rPr>
          <w:rtl w:val="0"/>
        </w:rPr>
        <w:t xml:space="preserve">Hering Kids</w:t>
      </w:r>
    </w:p>
    <w:p w:rsidR="00000000" w:rsidDel="00000000" w:rsidP="00000000" w:rsidRDefault="00000000" w:rsidRPr="00000000" w14:paraId="0000001A">
      <w:pPr>
        <w:spacing w:after="361" w:lineRule="auto"/>
        <w:ind w:left="730" w:firstLine="0"/>
        <w:rPr/>
      </w:pPr>
      <w:r w:rsidDel="00000000" w:rsidR="00000000" w:rsidRPr="00000000">
        <w:rPr>
          <w:rtl w:val="0"/>
        </w:rPr>
        <w:t xml:space="preserve">Funções Exercidas: Vendas; atendimento ao público; atendimento telefônico; caixa; reposição de estoques e organização do ambiente.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05" w:hanging="360"/>
        <w:rPr/>
      </w:pPr>
      <w:r w:rsidDel="00000000" w:rsidR="00000000" w:rsidRPr="00000000">
        <w:rPr>
          <w:rtl w:val="0"/>
        </w:rPr>
        <w:t xml:space="preserve">Recepcionista e Auxiliar de Dentista</w:t>
      </w:r>
    </w:p>
    <w:p w:rsidR="00000000" w:rsidDel="00000000" w:rsidP="00000000" w:rsidRDefault="00000000" w:rsidRPr="00000000" w14:paraId="0000001C">
      <w:pPr>
        <w:spacing w:after="365" w:lineRule="auto"/>
        <w:ind w:left="730" w:firstLine="0"/>
        <w:rPr/>
      </w:pPr>
      <w:r w:rsidDel="00000000" w:rsidR="00000000" w:rsidRPr="00000000">
        <w:rPr>
          <w:rtl w:val="0"/>
        </w:rPr>
        <w:t xml:space="preserve">Consultório Premura</w:t>
      </w:r>
    </w:p>
    <w:p w:rsidR="00000000" w:rsidDel="00000000" w:rsidP="00000000" w:rsidRDefault="00000000" w:rsidRPr="00000000" w14:paraId="0000001D">
      <w:pPr>
        <w:spacing w:after="345" w:line="282" w:lineRule="auto"/>
        <w:ind w:left="720" w:firstLine="0"/>
        <w:jc w:val="left"/>
        <w:rPr/>
      </w:pPr>
      <w:r w:rsidDel="00000000" w:rsidR="00000000" w:rsidRPr="00000000">
        <w:rPr>
          <w:rtl w:val="0"/>
        </w:rPr>
        <w:t xml:space="preserve">Funções</w:t>
        <w:tab/>
        <w:t xml:space="preserve">Exercidas:</w:t>
        <w:tab/>
        <w:t xml:space="preserve">atendimento</w:t>
        <w:tab/>
        <w:t xml:space="preserve">ao</w:t>
        <w:tab/>
        <w:t xml:space="preserve">público;</w:t>
        <w:tab/>
        <w:t xml:space="preserve">atendimento</w:t>
        <w:tab/>
        <w:t xml:space="preserve">telefônico; organização</w:t>
        <w:tab/>
        <w:t xml:space="preserve">de</w:t>
        <w:tab/>
        <w:t xml:space="preserve">agendas</w:t>
        <w:tab/>
        <w:t xml:space="preserve">e</w:t>
        <w:tab/>
        <w:t xml:space="preserve">horários</w:t>
        <w:tab/>
        <w:t xml:space="preserve">disponíveis;</w:t>
        <w:tab/>
        <w:t xml:space="preserve">caixa</w:t>
        <w:tab/>
        <w:t xml:space="preserve">e</w:t>
        <w:tab/>
        <w:t xml:space="preserve">assistência</w:t>
        <w:tab/>
        <w:t xml:space="preserve">ao profissional durante atendimentos.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05" w:hanging="360"/>
        <w:rPr/>
      </w:pPr>
      <w:r w:rsidDel="00000000" w:rsidR="00000000" w:rsidRPr="00000000">
        <w:rPr>
          <w:rtl w:val="0"/>
        </w:rPr>
        <w:t xml:space="preserve">Auxiliar de Cozinha</w:t>
      </w:r>
    </w:p>
    <w:p w:rsidR="00000000" w:rsidDel="00000000" w:rsidP="00000000" w:rsidRDefault="00000000" w:rsidRPr="00000000" w14:paraId="0000001F">
      <w:pPr>
        <w:ind w:left="730" w:firstLine="0"/>
        <w:rPr/>
      </w:pPr>
      <w:r w:rsidDel="00000000" w:rsidR="00000000" w:rsidRPr="00000000">
        <w:rPr>
          <w:rtl w:val="0"/>
        </w:rPr>
        <w:t xml:space="preserve">Hospital das Clínicas Samuel Libânio</w:t>
      </w:r>
    </w:p>
    <w:p w:rsidR="00000000" w:rsidDel="00000000" w:rsidP="00000000" w:rsidRDefault="00000000" w:rsidRPr="00000000" w14:paraId="00000020">
      <w:pPr>
        <w:spacing w:after="365" w:lineRule="auto"/>
        <w:ind w:left="730" w:firstLine="0"/>
        <w:rPr/>
      </w:pPr>
      <w:r w:rsidDel="00000000" w:rsidR="00000000" w:rsidRPr="00000000">
        <w:rPr>
          <w:rtl w:val="0"/>
        </w:rPr>
        <w:t xml:space="preserve">(Setor nutrição)</w:t>
      </w:r>
    </w:p>
    <w:p w:rsidR="00000000" w:rsidDel="00000000" w:rsidP="00000000" w:rsidRDefault="00000000" w:rsidRPr="00000000" w14:paraId="00000021">
      <w:pPr>
        <w:spacing w:after="362" w:lineRule="auto"/>
        <w:ind w:left="730" w:firstLine="0"/>
        <w:rPr/>
      </w:pPr>
      <w:r w:rsidDel="00000000" w:rsidR="00000000" w:rsidRPr="00000000">
        <w:rPr>
          <w:rtl w:val="0"/>
        </w:rPr>
        <w:t xml:space="preserve">Funções Exercidas: copeira e lactária; produção de alimentos para o hospital; porcionamento dos alimentos; produção de sondas e fórmulas.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05" w:hanging="360"/>
        <w:rPr/>
      </w:pPr>
      <w:r w:rsidDel="00000000" w:rsidR="00000000" w:rsidRPr="00000000">
        <w:rPr>
          <w:rtl w:val="0"/>
        </w:rPr>
        <w:t xml:space="preserve">Operador de Sistema</w:t>
      </w:r>
    </w:p>
    <w:p w:rsidR="00000000" w:rsidDel="00000000" w:rsidP="00000000" w:rsidRDefault="00000000" w:rsidRPr="00000000" w14:paraId="00000023">
      <w:pPr>
        <w:spacing w:after="365" w:lineRule="auto"/>
        <w:ind w:left="730" w:firstLine="0"/>
        <w:rPr/>
      </w:pPr>
      <w:r w:rsidDel="00000000" w:rsidR="00000000" w:rsidRPr="00000000">
        <w:rPr>
          <w:rtl w:val="0"/>
        </w:rPr>
        <w:t xml:space="preserve">Centro de Formação de Condutores (Setor financeiro)</w:t>
      </w:r>
    </w:p>
    <w:p w:rsidR="00000000" w:rsidDel="00000000" w:rsidP="00000000" w:rsidRDefault="00000000" w:rsidRPr="00000000" w14:paraId="00000024">
      <w:pPr>
        <w:spacing w:after="726" w:lineRule="auto"/>
        <w:ind w:left="730" w:firstLine="0"/>
        <w:rPr/>
      </w:pPr>
      <w:r w:rsidDel="00000000" w:rsidR="00000000" w:rsidRPr="00000000">
        <w:rPr>
          <w:rtl w:val="0"/>
        </w:rPr>
        <w:t xml:space="preserve">Funções Exercidas: responsável pelo financeiro da empresa; abertura e fechamento de caixa; abertura e fechamento da empresa; atendimento telefônico; atendimento ao público; emissão de notas fiscais; agendamento de exames e aulas; cadastro de alunos e distribuição de materiais.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Clínica Magsul – Ressonância Magnética e Medicina Nuclear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Funções Exercidas: atendimento ao público; atendimento telefônico; organização do ambiente de atendimento; entrega de exames; posicionamento de pacientes; preparação de medicamentos e administração de medicamentos;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Assistente de Sala/Recepcionista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Clínica Corpus – Medicina Diagnóstica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6" w:before="0" w:line="26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Funções Exercidas: atendimento ao público; atendimento telefônico; organização do ambiente de atendimento; entrega de exames; posicionamento de pacientes; preparação de medicamentos e administração de medicamentos; </w:t>
      </w:r>
    </w:p>
    <w:p w:rsidR="00000000" w:rsidDel="00000000" w:rsidP="00000000" w:rsidRDefault="00000000" w:rsidRPr="00000000" w14:paraId="0000002E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2F">
      <w:pPr>
        <w:spacing w:after="1066" w:line="259" w:lineRule="auto"/>
        <w:ind w:lef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s">
            <w:drawing>
              <wp:inline distB="0" distT="0" distL="0" distR="0">
                <wp:extent cx="5397500" cy="254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5400"/>
                          <a:chOff x="0" y="0"/>
                          <a:chExt cx="5397500" cy="25400"/>
                        </a:xfrm>
                      </wpg:grpSpPr>
                      <wps:wsp>
                        <wps:cNvSpPr/>
                        <wps:cNvPr id="55" name="Shape 55"/>
                        <wps:spPr>
                          <a:xfrm>
                            <a:off x="0" y="0"/>
                            <a:ext cx="539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cap="flat" w="254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97500" cy="254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37" w:lineRule="auto"/>
        <w:ind w:left="0" w:firstLine="705"/>
        <w:rPr/>
      </w:pPr>
      <w:r w:rsidDel="00000000" w:rsidR="00000000" w:rsidRPr="00000000">
        <w:rPr>
          <w:rtl w:val="0"/>
        </w:rPr>
        <w:t xml:space="preserve">Buscando uma oportunidade profissional, desejo fazer parte da equipe de colaboradores da empresa, para que com isso, eu possa desenvolver minhas habilidades e também contribuir, através de constante aprimoramento, para os resultados da mesma.</w:t>
      </w:r>
    </w:p>
    <w:p w:rsidR="00000000" w:rsidDel="00000000" w:rsidP="00000000" w:rsidRDefault="00000000" w:rsidRPr="00000000" w14:paraId="00000031">
      <w:pPr>
        <w:spacing w:after="2645" w:lineRule="auto"/>
        <w:ind w:left="0" w:firstLine="705"/>
        <w:rPr/>
      </w:pPr>
      <w:r w:rsidDel="00000000" w:rsidR="00000000" w:rsidRPr="00000000">
        <w:rPr>
          <w:rtl w:val="0"/>
        </w:rPr>
        <w:t xml:space="preserve">No aguardo para uma possível entrevista, agradeço antecipadamente sua atenção.</w:t>
      </w:r>
    </w:p>
    <w:p w:rsidR="00000000" w:rsidDel="00000000" w:rsidP="00000000" w:rsidRDefault="00000000" w:rsidRPr="00000000" w14:paraId="00000032">
      <w:pPr>
        <w:ind w:left="730" w:firstLine="0"/>
        <w:rPr/>
      </w:pPr>
      <w:r w:rsidDel="00000000" w:rsidR="00000000" w:rsidRPr="00000000">
        <w:rPr>
          <w:rtl w:val="0"/>
        </w:rPr>
        <w:t xml:space="preserve">VITÓRIA LUÍSA RIBEIRO DA SILVA</w:t>
      </w:r>
    </w:p>
    <w:sectPr>
      <w:pgSz w:h="16840" w:w="11920" w:orient="portrait"/>
      <w:pgMar w:bottom="1593" w:top="1470" w:left="1701" w:right="17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3" w:line="268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