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B77E" w14:textId="77777777" w:rsidR="001A1166" w:rsidRPr="008306C7" w:rsidRDefault="001A1166" w:rsidP="00CB4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8306C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t-BR"/>
        </w:rPr>
        <w:t>Larissa Barbosa de Carvalho</w:t>
      </w:r>
    </w:p>
    <w:p w14:paraId="2C493929" w14:textId="77777777" w:rsidR="001A1166" w:rsidRPr="001A1166" w:rsidRDefault="00CB44EC" w:rsidP="00CB4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Brasileira, solteira, 25 anos</w:t>
      </w:r>
    </w:p>
    <w:p w14:paraId="1022B250" w14:textId="77777777" w:rsidR="001A1166" w:rsidRPr="001A1166" w:rsidRDefault="00CB44EC" w:rsidP="00CB4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Registro: CREFITO-4/293994-F</w:t>
      </w:r>
    </w:p>
    <w:p w14:paraId="1E1F676E" w14:textId="77777777" w:rsidR="001A1166" w:rsidRPr="001A1166" w:rsidRDefault="001A1166" w:rsidP="00CB4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Endereço: Rua Romeu Pastori, 170, Linhares. J</w:t>
      </w:r>
      <w:r w:rsidR="00CB44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uiz de Fora – MG. CEP 36060-450</w:t>
      </w:r>
    </w:p>
    <w:p w14:paraId="35CF9B90" w14:textId="77777777" w:rsidR="00CB44EC" w:rsidRDefault="001A1166" w:rsidP="00CB44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Telefone: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(32) 98854-1437</w:t>
      </w:r>
      <w:r w:rsidR="00A679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B44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 (32) 3214-4609</w:t>
      </w:r>
    </w:p>
    <w:p w14:paraId="788FAA6B" w14:textId="791EE491" w:rsidR="001A1166" w:rsidRPr="001A1166" w:rsidRDefault="001A1166" w:rsidP="00CB4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E-mail: </w:t>
      </w:r>
      <w:r w:rsidR="00B941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larissa.barbosa</w:t>
      </w:r>
      <w:hyperlink r:id="rId7" w:history="1">
        <w:r w:rsidRPr="001A116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>@</w:t>
        </w:r>
        <w:r w:rsidR="00B941F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>ufjf</w:t>
        </w:r>
        <w:r w:rsidRPr="001A116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>.</w:t>
        </w:r>
        <w:r w:rsidR="00B941F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>br</w:t>
        </w:r>
      </w:hyperlink>
    </w:p>
    <w:p w14:paraId="3A89B32C" w14:textId="77777777" w:rsidR="001A1166" w:rsidRPr="003C0FB9" w:rsidRDefault="00CB44EC" w:rsidP="003C0FB9">
      <w:pPr>
        <w:pStyle w:val="CitaoIntensa"/>
        <w:pBdr>
          <w:top w:val="single" w:sz="4" w:space="1" w:color="C0504D" w:themeColor="accent2"/>
          <w:left w:val="single" w:sz="4" w:space="4" w:color="C0504D" w:themeColor="accent2"/>
          <w:bottom w:val="single" w:sz="4" w:space="4" w:color="C0504D" w:themeColor="accent2"/>
          <w:right w:val="single" w:sz="4" w:space="4" w:color="C0504D" w:themeColor="accent2"/>
          <w:between w:val="single" w:sz="4" w:space="1" w:color="C0504D" w:themeColor="accent2"/>
          <w:bar w:val="single" w:sz="4" w:color="C0504D" w:themeColor="accent2"/>
        </w:pBdr>
        <w:spacing w:after="0"/>
        <w:ind w:right="-1"/>
        <w:rPr>
          <w:rStyle w:val="RefernciaIntensa"/>
        </w:rPr>
      </w:pPr>
      <w:r w:rsidRPr="00CB44EC">
        <w:rPr>
          <w:b/>
          <w:lang w:eastAsia="pt-BR"/>
        </w:rPr>
        <w:t>Objetivo</w:t>
      </w:r>
    </w:p>
    <w:p w14:paraId="4FAB72D4" w14:textId="77777777" w:rsidR="003C0FB9" w:rsidRPr="003C0FB9" w:rsidRDefault="003C0FB9" w:rsidP="004700C9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pt-BR"/>
        </w:rPr>
      </w:pPr>
    </w:p>
    <w:p w14:paraId="7F6112AB" w14:textId="5A518490" w:rsidR="001A1166" w:rsidRPr="001A1166" w:rsidRDefault="001A1166" w:rsidP="004700C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Atuar na promoção, prevenção, recuperação e reabilitação da saúde como Fisioterapeuta </w:t>
      </w:r>
      <w:r w:rsidR="00B941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Home Care</w:t>
      </w: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qual inclui suas diversas áreas, prezando pela prática baseada em evi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dências, humanização e individualização do tratamento. </w:t>
      </w:r>
      <w:r w:rsidR="004700C9">
        <w:rPr>
          <w:rFonts w:ascii="Times New Roman" w:eastAsia="Times New Roman" w:hAnsi="Times New Roman" w:cs="Times New Roman"/>
          <w:sz w:val="24"/>
          <w:szCs w:val="24"/>
        </w:rPr>
        <w:t>Tal objetivo se desenvolverá através de um trabalho de qualidade e em consonância com a missão, os valores e os objetivos da instituição. Almejo ainda, fazer dessa oportunidade um espaço propício para o crescimento próprio, da equipe e da empresa, assim como desenvolver novas habilidades e competências profissionais e pessoais.</w:t>
      </w:r>
    </w:p>
    <w:p w14:paraId="4A161A4A" w14:textId="77777777" w:rsidR="001A1166" w:rsidRPr="00CB44EC" w:rsidRDefault="00CB44EC" w:rsidP="003C0FB9">
      <w:pPr>
        <w:pStyle w:val="CitaoIntensa"/>
        <w:pBdr>
          <w:top w:val="single" w:sz="4" w:space="1" w:color="C0504D" w:themeColor="accent2"/>
          <w:left w:val="single" w:sz="4" w:space="4" w:color="C0504D" w:themeColor="accent2"/>
          <w:bottom w:val="single" w:sz="4" w:space="4" w:color="C0504D" w:themeColor="accent2"/>
          <w:right w:val="single" w:sz="4" w:space="4" w:color="C0504D" w:themeColor="accent2"/>
          <w:between w:val="single" w:sz="4" w:space="1" w:color="C0504D" w:themeColor="accent2"/>
          <w:bar w:val="single" w:sz="4" w:color="C0504D" w:themeColor="accent2"/>
        </w:pBdr>
        <w:spacing w:after="0"/>
        <w:ind w:right="-1"/>
        <w:rPr>
          <w:b/>
          <w:lang w:eastAsia="pt-BR"/>
        </w:rPr>
      </w:pPr>
      <w:r w:rsidRPr="00CB44EC">
        <w:rPr>
          <w:b/>
          <w:lang w:eastAsia="pt-BR"/>
        </w:rPr>
        <w:t>Formação</w:t>
      </w:r>
      <w:r>
        <w:rPr>
          <w:b/>
          <w:lang w:eastAsia="pt-BR"/>
        </w:rPr>
        <w:t xml:space="preserve"> profissional</w:t>
      </w:r>
    </w:p>
    <w:p w14:paraId="4CFB5F93" w14:textId="77777777" w:rsidR="003C0FB9" w:rsidRPr="003C0FB9" w:rsidRDefault="003C0FB9" w:rsidP="003C0FB9">
      <w:pPr>
        <w:spacing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4"/>
          <w:szCs w:val="4"/>
          <w:lang w:eastAsia="pt-BR"/>
        </w:rPr>
      </w:pPr>
    </w:p>
    <w:p w14:paraId="628E6A4F" w14:textId="77777777" w:rsidR="001A1166" w:rsidRPr="001A1166" w:rsidRDefault="001A1166" w:rsidP="00A679C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Gradua</w:t>
      </w:r>
      <w:r w:rsidR="00EB2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ção</w:t>
      </w: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Fisioterapia pela Universidade Federal de Juiz de Fora - UFJF (2015</w:t>
      </w:r>
      <w:r w:rsidR="00CB44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CB44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2020).</w:t>
      </w:r>
    </w:p>
    <w:p w14:paraId="0C9145B9" w14:textId="4F1EDEF6" w:rsidR="001A1166" w:rsidRDefault="001A1166" w:rsidP="00A679C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Especialização em</w:t>
      </w:r>
      <w:r w:rsidR="007655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modalidade</w:t>
      </w: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Residência Integrada Multiprofissional em Atenção Hospitalar - Hospital Universitário da Universidade Federal de Juiz de Fora - HU/UFJF - carga horária: 5.760h (03/2020 - 02/2022).</w:t>
      </w:r>
    </w:p>
    <w:p w14:paraId="6E5C74E2" w14:textId="68A7488D" w:rsidR="00B941FA" w:rsidRPr="001A1166" w:rsidRDefault="00B941FA" w:rsidP="00A679C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Mestrado em Ciências da Reabilitação e Desempenho Físico-Funcional – Faculdade de Fisioterapia – UFJF (09/2022 – atual).</w:t>
      </w:r>
    </w:p>
    <w:p w14:paraId="3C2C88B3" w14:textId="77777777" w:rsidR="001A1166" w:rsidRPr="00CB44EC" w:rsidRDefault="00CB44EC" w:rsidP="003C0FB9">
      <w:pPr>
        <w:pStyle w:val="CitaoIntensa"/>
        <w:pBdr>
          <w:top w:val="single" w:sz="4" w:space="1" w:color="C0504D" w:themeColor="accent2"/>
          <w:left w:val="single" w:sz="4" w:space="4" w:color="C0504D" w:themeColor="accent2"/>
          <w:bottom w:val="single" w:sz="4" w:space="4" w:color="C0504D" w:themeColor="accent2"/>
          <w:right w:val="single" w:sz="4" w:space="4" w:color="C0504D" w:themeColor="accent2"/>
          <w:between w:val="single" w:sz="4" w:space="1" w:color="C0504D" w:themeColor="accent2"/>
          <w:bar w:val="single" w:sz="4" w:color="C0504D" w:themeColor="accent2"/>
        </w:pBdr>
        <w:spacing w:line="240" w:lineRule="auto"/>
        <w:ind w:right="-1"/>
        <w:jc w:val="both"/>
        <w:rPr>
          <w:rFonts w:cs="Times New Roman"/>
          <w:b/>
          <w:lang w:eastAsia="pt-BR"/>
        </w:rPr>
      </w:pPr>
      <w:r w:rsidRPr="00CB44EC">
        <w:rPr>
          <w:rFonts w:cs="Times New Roman"/>
          <w:b/>
          <w:lang w:eastAsia="pt-BR"/>
        </w:rPr>
        <w:t>Experiência profissional</w:t>
      </w:r>
    </w:p>
    <w:p w14:paraId="1385013D" w14:textId="77777777" w:rsidR="001A1166" w:rsidRPr="001A1166" w:rsidRDefault="001A1166" w:rsidP="00A679C1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UTI Adulto do Hospital Regional João Penido - HRJP (COVID e clínico) - 03/2020 </w:t>
      </w:r>
      <w:r w:rsidR="00CB44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B44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02/2022</w:t>
      </w: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708D3C33" w14:textId="77777777" w:rsidR="001A1166" w:rsidRPr="001A1166" w:rsidRDefault="001A1166" w:rsidP="00A679C1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Enfermaria pediátrica e Transplante de Medula Óssea (TMO) - 09/2021 </w:t>
      </w:r>
      <w:r w:rsidR="00CB44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02/2022;</w:t>
      </w:r>
    </w:p>
    <w:p w14:paraId="754B75D2" w14:textId="04575F9C" w:rsidR="001A1166" w:rsidRDefault="001A1166" w:rsidP="00A679C1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Enfermaria clínica e cirúrgica do HU/UFJF - 03/2020 </w:t>
      </w:r>
      <w:r w:rsidR="00CB44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</w:t>
      </w: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02/2021;</w:t>
      </w:r>
    </w:p>
    <w:p w14:paraId="26FB883D" w14:textId="66B1A164" w:rsidR="00B941FA" w:rsidRPr="001A1166" w:rsidRDefault="00B941FA" w:rsidP="00A679C1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 adulto e unidade coronariana do Hospital e Maternidade Monte Sinai (03/2022 – atual);</w:t>
      </w:r>
    </w:p>
    <w:p w14:paraId="6AF3FEE2" w14:textId="77777777" w:rsidR="001A1166" w:rsidRDefault="001A1166" w:rsidP="00A679C1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Atendimento Home Care com ênfase em cardiorrespiratória, saúde do idoso e neurofuncional do adulto.</w:t>
      </w:r>
    </w:p>
    <w:p w14:paraId="2D861F36" w14:textId="77777777" w:rsidR="000A7820" w:rsidRPr="00CB44EC" w:rsidRDefault="00CB44EC" w:rsidP="003C0FB9">
      <w:pPr>
        <w:pStyle w:val="CitaoIntensa"/>
        <w:pBdr>
          <w:top w:val="single" w:sz="4" w:space="1" w:color="C0504D" w:themeColor="accent2"/>
          <w:left w:val="single" w:sz="4" w:space="4" w:color="C0504D" w:themeColor="accent2"/>
          <w:bottom w:val="single" w:sz="4" w:space="4" w:color="C0504D" w:themeColor="accent2"/>
          <w:right w:val="single" w:sz="4" w:space="4" w:color="C0504D" w:themeColor="accent2"/>
          <w:between w:val="single" w:sz="4" w:space="1" w:color="C0504D" w:themeColor="accent2"/>
          <w:bar w:val="single" w:sz="4" w:color="C0504D" w:themeColor="accent2"/>
        </w:pBdr>
        <w:ind w:right="-1"/>
        <w:rPr>
          <w:b/>
          <w:lang w:eastAsia="pt-BR"/>
        </w:rPr>
      </w:pPr>
      <w:r w:rsidRPr="00CB44EC">
        <w:rPr>
          <w:b/>
          <w:lang w:eastAsia="pt-BR"/>
        </w:rPr>
        <w:t>Informações adicionais</w:t>
      </w:r>
    </w:p>
    <w:p w14:paraId="0D681EE1" w14:textId="77777777" w:rsidR="000A7820" w:rsidRDefault="000A7820" w:rsidP="000A7820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Idiomas: Inglês - Fala razoavelmente, lê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em, escreve bem, compreende bem;</w:t>
      </w:r>
    </w:p>
    <w:p w14:paraId="6E75636B" w14:textId="77777777" w:rsidR="000A7820" w:rsidRDefault="000A7820" w:rsidP="000A7820">
      <w:pPr>
        <w:numPr>
          <w:ilvl w:val="0"/>
          <w:numId w:val="3"/>
        </w:numPr>
        <w:spacing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Informática: </w:t>
      </w:r>
      <w:r w:rsidRPr="00A679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Pacote office.</w:t>
      </w:r>
    </w:p>
    <w:p w14:paraId="251B9629" w14:textId="77777777" w:rsidR="001A1166" w:rsidRPr="00CB44EC" w:rsidRDefault="00CB44EC" w:rsidP="003C0FB9">
      <w:pPr>
        <w:pStyle w:val="CitaoIntensa"/>
        <w:pBdr>
          <w:top w:val="single" w:sz="4" w:space="1" w:color="C0504D" w:themeColor="accent2"/>
          <w:left w:val="single" w:sz="4" w:space="4" w:color="C0504D" w:themeColor="accent2"/>
          <w:bottom w:val="single" w:sz="4" w:space="4" w:color="C0504D" w:themeColor="accent2"/>
          <w:right w:val="single" w:sz="4" w:space="4" w:color="C0504D" w:themeColor="accent2"/>
          <w:between w:val="single" w:sz="4" w:space="1" w:color="C0504D" w:themeColor="accent2"/>
          <w:bar w:val="single" w:sz="4" w:color="C0504D" w:themeColor="accent2"/>
        </w:pBdr>
        <w:ind w:right="-1"/>
        <w:rPr>
          <w:b/>
          <w:lang w:eastAsia="pt-BR"/>
        </w:rPr>
      </w:pPr>
      <w:r w:rsidRPr="00CB44EC">
        <w:rPr>
          <w:b/>
          <w:lang w:eastAsia="pt-BR"/>
        </w:rPr>
        <w:lastRenderedPageBreak/>
        <w:t>Cursos complementares</w:t>
      </w:r>
    </w:p>
    <w:p w14:paraId="2E5C5B64" w14:textId="219E43D4" w:rsidR="001A1166" w:rsidRPr="001A1166" w:rsidRDefault="001A1166" w:rsidP="00B709B9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Cinesioterapia hospitalar do ambulatório a unidade de terapia intensiva. (Carga horária: 20h). IAP</w:t>
      </w:r>
      <w:r w:rsidR="00A679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 </w:t>
      </w:r>
      <w:r w:rsidR="00B941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Pós-graduação</w:t>
      </w:r>
      <w:r w:rsidR="00A679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IAPES, Brasil;</w:t>
      </w:r>
    </w:p>
    <w:p w14:paraId="282AE385" w14:textId="77777777" w:rsidR="001A1166" w:rsidRPr="001A1166" w:rsidRDefault="001A1166" w:rsidP="00B709B9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Ventilação Mecânica Básica. (Carga horária: 60h). Associação Brasil. Fisiot. Cardiorrespiratória e Fisiot. Terap. Intensiva, </w:t>
      </w:r>
      <w:r w:rsidR="00A679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ASSOBRAFIR, Brasil;</w:t>
      </w:r>
    </w:p>
    <w:p w14:paraId="10673724" w14:textId="77777777" w:rsidR="001A1166" w:rsidRPr="001A1166" w:rsidRDefault="001A1166" w:rsidP="00B709B9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Fisioterapia em Oncologia. (Carga horária: 12h). O</w:t>
      </w:r>
      <w:r w:rsidR="00A679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nco Ensino, ONCO ENSINO, Brasil;</w:t>
      </w:r>
    </w:p>
    <w:p w14:paraId="62BB210A" w14:textId="77777777" w:rsidR="001A1166" w:rsidRDefault="001A1166" w:rsidP="00B709B9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Atualização em Fisioterapia Cardiovascular e Respiratória. (Carga horária: 190h). Sistema de Educação Contin</w:t>
      </w:r>
      <w:r w:rsidR="00A679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uada a Distância, SECAD, Brasil;</w:t>
      </w:r>
    </w:p>
    <w:p w14:paraId="3FEF68FB" w14:textId="77777777" w:rsidR="000A7820" w:rsidRPr="001A1166" w:rsidRDefault="000A7820" w:rsidP="000A7820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Atualização em Fisioterapia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Terapia Intensiva Adulto</w:t>
      </w: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(Carga horária: 190h). Sistema de Educação Contin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uada a Distância, SECAD, Brasil;</w:t>
      </w:r>
    </w:p>
    <w:p w14:paraId="5E9B31AF" w14:textId="77777777" w:rsidR="00B95EEC" w:rsidRDefault="001A1166" w:rsidP="00CB44EC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Curso de Primeiros Socorros. (Carga horária: 7h). Universidade Federa</w:t>
      </w:r>
      <w:r w:rsidR="00A679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 de Juiz de Fora, UFJF, Brasil.</w:t>
      </w:r>
    </w:p>
    <w:p w14:paraId="02CDF1E0" w14:textId="77777777" w:rsidR="008306C7" w:rsidRPr="008306C7" w:rsidRDefault="008306C7" w:rsidP="008306C7">
      <w:pPr>
        <w:pStyle w:val="PargrafodaLista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1C4D60C" w14:textId="77777777" w:rsidR="008306C7" w:rsidRPr="008306C7" w:rsidRDefault="008306C7" w:rsidP="008306C7">
      <w:pPr>
        <w:pStyle w:val="CitaoIntensa"/>
        <w:pBdr>
          <w:top w:val="single" w:sz="4" w:space="1" w:color="C0504D" w:themeColor="accent2"/>
          <w:left w:val="single" w:sz="4" w:space="4" w:color="C0504D" w:themeColor="accent2"/>
          <w:bottom w:val="single" w:sz="4" w:space="4" w:color="C0504D" w:themeColor="accent2"/>
          <w:right w:val="single" w:sz="4" w:space="4" w:color="C0504D" w:themeColor="accent2"/>
          <w:between w:val="single" w:sz="4" w:space="1" w:color="C0504D" w:themeColor="accent2"/>
          <w:bar w:val="single" w:sz="4" w:color="C0504D" w:themeColor="accent2"/>
        </w:pBdr>
        <w:ind w:right="-1"/>
        <w:rPr>
          <w:b/>
          <w:lang w:eastAsia="pt-BR"/>
        </w:rPr>
      </w:pPr>
      <w:r>
        <w:rPr>
          <w:b/>
          <w:lang w:eastAsia="pt-BR"/>
        </w:rPr>
        <w:t>Conquistas – artigos publicados</w:t>
      </w:r>
    </w:p>
    <w:p w14:paraId="675462A0" w14:textId="77777777" w:rsidR="008306C7" w:rsidRDefault="008306C7" w:rsidP="00CB44EC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06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BARBOSA DE CARVALHO, LARISSA; PINTO DA SILVA, LILIAN; MACHADO DE MELO FELIX, CAROLINA; GUEDES ANDRADE EZEQUIEL, DANIELLE; BALBI SEIXAS, MARIANA; FERNANDES TREVIZAN, PATRICIA. Caracterização da orientação de exercício físico para pacientes com diabetes e pré-diabetes atendidos em um hospital universitário. HU REVIS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TA, v. 47, p. 1/34117-10, 2021.</w:t>
      </w:r>
    </w:p>
    <w:p w14:paraId="2B5883EB" w14:textId="77777777" w:rsidR="008306C7" w:rsidRDefault="008306C7" w:rsidP="00CB44EC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06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HAMOUCHE, L.; CARVALHO, L.B.; AMARAL, T.C.N.; WAGNER, D.; ALMEIDA, L.B.; TREVIZAN, P.F. Avaliação física e funcional de pacientes em cuidados paliativos em um hospital universitário. HU REVISTA, v. 47, p. 1/34119-10, 2021.</w:t>
      </w:r>
    </w:p>
    <w:p w14:paraId="7DC9A882" w14:textId="77777777" w:rsidR="00CB44EC" w:rsidRPr="00CB44EC" w:rsidRDefault="00CB44EC" w:rsidP="00CB44EC">
      <w:pPr>
        <w:spacing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C5270C6" w14:textId="77777777" w:rsidR="00B95EEC" w:rsidRPr="00CB44EC" w:rsidRDefault="00CB44EC" w:rsidP="003C0FB9">
      <w:pPr>
        <w:pStyle w:val="CitaoIntensa"/>
        <w:pBdr>
          <w:top w:val="single" w:sz="4" w:space="1" w:color="C0504D" w:themeColor="accent2"/>
          <w:left w:val="single" w:sz="4" w:space="4" w:color="C0504D" w:themeColor="accent2"/>
          <w:bottom w:val="single" w:sz="4" w:space="4" w:color="C0504D" w:themeColor="accent2"/>
          <w:right w:val="single" w:sz="4" w:space="4" w:color="C0504D" w:themeColor="accent2"/>
          <w:between w:val="single" w:sz="4" w:space="1" w:color="C0504D" w:themeColor="accent2"/>
          <w:bar w:val="single" w:sz="4" w:color="C0504D" w:themeColor="accent2"/>
        </w:pBdr>
        <w:ind w:right="-1"/>
        <w:rPr>
          <w:b/>
          <w:lang w:eastAsia="pt-BR"/>
        </w:rPr>
      </w:pPr>
      <w:r w:rsidRPr="00CB44EC">
        <w:rPr>
          <w:b/>
          <w:lang w:eastAsia="pt-BR"/>
        </w:rPr>
        <w:t>Experiências acadêmicas</w:t>
      </w:r>
    </w:p>
    <w:p w14:paraId="41BD24FC" w14:textId="77777777" w:rsidR="00B95EEC" w:rsidRPr="00B95EEC" w:rsidRDefault="00B95EEC" w:rsidP="003C0FB9">
      <w:pPr>
        <w:pStyle w:val="PargrafodaLista"/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5E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Monitora da disciplina de Fisioterapia Hospitalar;</w:t>
      </w:r>
    </w:p>
    <w:p w14:paraId="1040B536" w14:textId="77777777" w:rsidR="00B95EEC" w:rsidRPr="00B95EEC" w:rsidRDefault="00B95EEC" w:rsidP="003C0FB9">
      <w:pPr>
        <w:pStyle w:val="PargrafodaLista"/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5E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Monitora da disciplina de Fisioterapia Cardiovascular;</w:t>
      </w:r>
    </w:p>
    <w:p w14:paraId="1D748E0B" w14:textId="77777777" w:rsidR="00B95EEC" w:rsidRPr="00B95EEC" w:rsidRDefault="00B95EEC" w:rsidP="003C0FB9">
      <w:pPr>
        <w:pStyle w:val="PargrafodaLista"/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5E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Monitora da disciplina de Anatomia Humana;</w:t>
      </w:r>
    </w:p>
    <w:p w14:paraId="1B7A0308" w14:textId="77777777" w:rsidR="00B95EEC" w:rsidRPr="00B95EEC" w:rsidRDefault="00B95EEC" w:rsidP="003C0FB9">
      <w:pPr>
        <w:pStyle w:val="PargrafodaLista"/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5E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Bolsista de Inciação científica - GRADUAC: "Efeito da reabilitação associada a uma intervenção educativa no conhecimento e mudança de comportamento em pré-diabéticos e diabéticos: estudo multicêntrico."</w:t>
      </w:r>
    </w:p>
    <w:sectPr w:rsidR="00B95EEC" w:rsidRPr="00B95EEC" w:rsidSect="003C0FB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BA9B" w14:textId="77777777" w:rsidR="00355304" w:rsidRDefault="00355304" w:rsidP="00CB44EC">
      <w:pPr>
        <w:spacing w:after="0" w:line="240" w:lineRule="auto"/>
      </w:pPr>
      <w:r>
        <w:separator/>
      </w:r>
    </w:p>
  </w:endnote>
  <w:endnote w:type="continuationSeparator" w:id="0">
    <w:p w14:paraId="60527643" w14:textId="77777777" w:rsidR="00355304" w:rsidRDefault="00355304" w:rsidP="00CB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04E0" w14:textId="77777777" w:rsidR="00355304" w:rsidRDefault="00355304" w:rsidP="00CB44EC">
      <w:pPr>
        <w:spacing w:after="0" w:line="240" w:lineRule="auto"/>
      </w:pPr>
      <w:r>
        <w:separator/>
      </w:r>
    </w:p>
  </w:footnote>
  <w:footnote w:type="continuationSeparator" w:id="0">
    <w:p w14:paraId="0C2E35E4" w14:textId="77777777" w:rsidR="00355304" w:rsidRDefault="00355304" w:rsidP="00CB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92D7" w14:textId="77777777" w:rsidR="00CB44EC" w:rsidRDefault="00CB44EC" w:rsidP="00CB44E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7665"/>
    <w:multiLevelType w:val="multilevel"/>
    <w:tmpl w:val="EE3C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504D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F26AE"/>
    <w:multiLevelType w:val="multilevel"/>
    <w:tmpl w:val="A9A6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504D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D4568"/>
    <w:multiLevelType w:val="hybridMultilevel"/>
    <w:tmpl w:val="F0882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C6474"/>
    <w:multiLevelType w:val="hybridMultilevel"/>
    <w:tmpl w:val="0D2E0872"/>
    <w:lvl w:ilvl="0" w:tplc="36246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E160E"/>
    <w:multiLevelType w:val="multilevel"/>
    <w:tmpl w:val="1DA4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504D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8381">
    <w:abstractNumId w:val="0"/>
  </w:num>
  <w:num w:numId="2" w16cid:durableId="1719629111">
    <w:abstractNumId w:val="4"/>
  </w:num>
  <w:num w:numId="3" w16cid:durableId="758409840">
    <w:abstractNumId w:val="1"/>
  </w:num>
  <w:num w:numId="4" w16cid:durableId="1934431140">
    <w:abstractNumId w:val="2"/>
  </w:num>
  <w:num w:numId="5" w16cid:durableId="1235967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166"/>
    <w:rsid w:val="000A7820"/>
    <w:rsid w:val="000E2049"/>
    <w:rsid w:val="001A1166"/>
    <w:rsid w:val="00306848"/>
    <w:rsid w:val="00355304"/>
    <w:rsid w:val="003C0FB9"/>
    <w:rsid w:val="004700C9"/>
    <w:rsid w:val="007655D6"/>
    <w:rsid w:val="007B7319"/>
    <w:rsid w:val="008306C7"/>
    <w:rsid w:val="00A679C1"/>
    <w:rsid w:val="00B709B9"/>
    <w:rsid w:val="00B941FA"/>
    <w:rsid w:val="00B95EEC"/>
    <w:rsid w:val="00CB44EC"/>
    <w:rsid w:val="00D726FB"/>
    <w:rsid w:val="00E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B98A5E"/>
  <w15:docId w15:val="{F0617E52-3AAD-454A-AB3E-A3D53589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A1166"/>
    <w:rPr>
      <w:color w:val="0000FF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1166"/>
    <w:pPr>
      <w:pBdr>
        <w:bottom w:val="single" w:sz="4" w:space="4" w:color="4F81BD" w:themeColor="accent1"/>
      </w:pBdr>
      <w:spacing w:before="200" w:after="280"/>
      <w:ind w:right="936"/>
    </w:pPr>
    <w:rPr>
      <w:rFonts w:ascii="Times New Roman" w:hAnsi="Times New Roman"/>
      <w:bCs/>
      <w:iCs/>
      <w:sz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1166"/>
    <w:rPr>
      <w:rFonts w:ascii="Times New Roman" w:hAnsi="Times New Roman"/>
      <w:bCs/>
      <w:iCs/>
      <w:sz w:val="24"/>
    </w:rPr>
  </w:style>
  <w:style w:type="paragraph" w:styleId="PargrafodaLista">
    <w:name w:val="List Paragraph"/>
    <w:basedOn w:val="Normal"/>
    <w:uiPriority w:val="34"/>
    <w:qFormat/>
    <w:rsid w:val="00B95EE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B4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4EC"/>
  </w:style>
  <w:style w:type="paragraph" w:styleId="Rodap">
    <w:name w:val="footer"/>
    <w:basedOn w:val="Normal"/>
    <w:link w:val="RodapChar"/>
    <w:uiPriority w:val="99"/>
    <w:unhideWhenUsed/>
    <w:rsid w:val="00CB4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4EC"/>
  </w:style>
  <w:style w:type="paragraph" w:styleId="Textodebalo">
    <w:name w:val="Balloon Text"/>
    <w:basedOn w:val="Normal"/>
    <w:link w:val="TextodebaloChar"/>
    <w:uiPriority w:val="99"/>
    <w:semiHidden/>
    <w:unhideWhenUsed/>
    <w:rsid w:val="00CB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4EC"/>
    <w:rPr>
      <w:rFonts w:ascii="Tahoma" w:hAnsi="Tahoma" w:cs="Tahoma"/>
      <w:sz w:val="16"/>
      <w:szCs w:val="16"/>
    </w:rPr>
  </w:style>
  <w:style w:type="character" w:styleId="RefernciaIntensa">
    <w:name w:val="Intense Reference"/>
    <w:basedOn w:val="Fontepargpadro"/>
    <w:uiPriority w:val="32"/>
    <w:qFormat/>
    <w:rsid w:val="003C0FB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na_melo_9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Larissa Carvalho</cp:lastModifiedBy>
  <cp:revision>2</cp:revision>
  <dcterms:created xsi:type="dcterms:W3CDTF">2023-02-07T08:56:00Z</dcterms:created>
  <dcterms:modified xsi:type="dcterms:W3CDTF">2023-02-07T08:56:00Z</dcterms:modified>
</cp:coreProperties>
</file>