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64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1f497d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1f497d"/>
          <w:sz w:val="50"/>
          <w:szCs w:val="50"/>
          <w:u w:val="none"/>
          <w:shd w:fill="auto" w:val="clear"/>
          <w:vertAlign w:val="baseline"/>
          <w:rtl w:val="0"/>
        </w:rPr>
        <w:t xml:space="preserve">Nilza arrais Fernandes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7f7f7f"/>
          <w:sz w:val="24"/>
          <w:szCs w:val="24"/>
          <w:rtl w:val="0"/>
        </w:rPr>
        <w:t xml:space="preserve">Rua Ituiutaba, 100 </w:t>
      </w:r>
      <w:r w:rsidDel="00000000" w:rsidR="00000000" w:rsidRPr="00000000">
        <w:rPr>
          <w:rFonts w:ascii="Cambria" w:cs="Cambria" w:eastAsia="Cambria" w:hAnsi="Cambria"/>
          <w:color w:val="7f7f7f"/>
          <w:sz w:val="20"/>
          <w:szCs w:val="20"/>
          <w:rtl w:val="0"/>
        </w:rPr>
        <w:t xml:space="preserve">Vila Virginia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-Itaquaquecetuba-SP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11 998194770/11 951635226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nilzaarraisf65@gmail.com</w:t>
      </w:r>
    </w:p>
    <w:p w:rsidR="00000000" w:rsidDel="00000000" w:rsidP="00000000" w:rsidRDefault="00000000" w:rsidRPr="00000000" w14:paraId="00000005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OBJETIVO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técnica de enfermagem</w:t>
      </w:r>
    </w:p>
    <w:p w:rsidR="00000000" w:rsidDel="00000000" w:rsidP="00000000" w:rsidRDefault="00000000" w:rsidRPr="00000000" w14:paraId="00000007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EXPERIÊNCIA</w:t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Empresa: Hospital Albert Einstein- fevereiro 2021 novembro de 2021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Cargo: técnica de enfermagem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Descrição: UTI Covid-19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Empresa: Hospital São Camilo- 2011 novembro de 2020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Cargo: técnica de enfermagem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Descrição: UTI Adulto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Empresa: Hospital Santa Helena-2014-2015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Cargo: técnica de enfermagem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Descrição: UTI Adulto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Empresa: Hospital Alemão Oswaldo Cruz 2007-2013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Cargo: técnica de enfermagem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Descrição: hemodiálise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Empresa: Hospital Sírio Libanês 2004 -2007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Cargo: técnica de enfermagem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Descrição: hemodiálise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Empresa: Hospital Beneficência Portuguesa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Cargo: técnica de enfermagem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Descrição: PS, UTI cardio, neuro, Hemodiálise, </w:t>
      </w:r>
    </w:p>
    <w:p w:rsidR="00000000" w:rsidDel="00000000" w:rsidP="00000000" w:rsidRDefault="00000000" w:rsidRPr="00000000" w14:paraId="0000001A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FORMAÇÃO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Ensino Médio completo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Auxiliar de Enfermagem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Técnico de Enfermagem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Cambria" w:cs="Cambria" w:eastAsia="Cambria" w:hAnsi="Cambria"/>
      <w:b w:val="1"/>
      <w:smallCaps w:val="1"/>
      <w:color w:val="1f497d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B227C"/>
    <w:pPr>
      <w:keepNext w:val="1"/>
      <w:keepLines w:val="1"/>
      <w:pBdr>
        <w:top w:color="262626" w:space="5" w:sz="24" w:themeColor="text1" w:themeTint="0000D9" w:val="single"/>
        <w:bottom w:color="7f7f7f" w:space="5" w:sz="8" w:themeColor="text1" w:themeTint="000080" w:val="single"/>
      </w:pBdr>
      <w:spacing w:after="160" w:before="240" w:line="240" w:lineRule="auto"/>
      <w:outlineLvl w:val="0"/>
    </w:pPr>
    <w:rPr>
      <w:rFonts w:asciiTheme="majorHAnsi" w:cstheme="majorBidi" w:eastAsiaTheme="majorEastAsia" w:hAnsiTheme="majorHAnsi"/>
      <w:b w:val="1"/>
      <w:caps w:val="1"/>
      <w:color w:val="1f497d" w:themeColor="text2"/>
      <w:sz w:val="24"/>
      <w:szCs w:val="32"/>
      <w:lang w:eastAsia="ja-JP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InformaesdeContato" w:customStyle="1">
    <w:name w:val="Informações de Contato"/>
    <w:basedOn w:val="Normal"/>
    <w:uiPriority w:val="2"/>
    <w:qFormat w:val="1"/>
    <w:rsid w:val="008B227C"/>
    <w:pPr>
      <w:spacing w:after="540" w:line="288" w:lineRule="auto"/>
      <w:ind w:right="2880"/>
      <w:contextualSpacing w:val="1"/>
    </w:pPr>
    <w:rPr>
      <w:rFonts w:asciiTheme="majorHAnsi" w:hAnsiTheme="majorHAnsi"/>
      <w:color w:val="7f7f7f" w:themeColor="text1" w:themeTint="000080"/>
      <w:sz w:val="24"/>
      <w:szCs w:val="20"/>
      <w:lang w:eastAsia="ja-JP"/>
    </w:rPr>
  </w:style>
  <w:style w:type="paragraph" w:styleId="Name" w:customStyle="1">
    <w:name w:val="Name"/>
    <w:basedOn w:val="Normal"/>
    <w:uiPriority w:val="1"/>
    <w:qFormat w:val="1"/>
    <w:rsid w:val="008B227C"/>
    <w:pPr>
      <w:spacing w:after="180" w:line="264" w:lineRule="auto"/>
      <w:contextualSpacing w:val="1"/>
    </w:pPr>
    <w:rPr>
      <w:rFonts w:asciiTheme="majorHAnsi" w:hAnsiTheme="majorHAnsi"/>
      <w:b w:val="1"/>
      <w:caps w:val="1"/>
      <w:color w:val="1f497d" w:themeColor="text2"/>
      <w:kern w:val="28"/>
      <w:sz w:val="70"/>
      <w:szCs w:val="20"/>
      <w:lang w:eastAsia="ja-JP"/>
    </w:rPr>
  </w:style>
  <w:style w:type="character" w:styleId="Ttulo1Char" w:customStyle="1">
    <w:name w:val="Título 1 Char"/>
    <w:basedOn w:val="Fontepargpadro"/>
    <w:link w:val="Ttulo1"/>
    <w:uiPriority w:val="9"/>
    <w:rsid w:val="008B227C"/>
    <w:rPr>
      <w:rFonts w:asciiTheme="majorHAnsi" w:cstheme="majorBidi" w:eastAsiaTheme="majorEastAsia" w:hAnsiTheme="majorHAnsi"/>
      <w:b w:val="1"/>
      <w:caps w:val="1"/>
      <w:color w:val="1f497d" w:themeColor="text2"/>
      <w:sz w:val="24"/>
      <w:szCs w:val="32"/>
      <w:lang w:eastAsia="ja-JP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B22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B227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815m7g0TV4sFgOUeYD4ZfgQHw==">CgMxLjAyCGguZ2pkZ3hzMghoLmdqZGd4czgAciExY29MTGFLX1JJOHJTTE5iN0x1Q1NfeWRoRUZXWHc2WUw=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2021-03-12T13:48:00Z</dcterms:created>
  <dc:creator>nilza</dc:creator>
</cp:coreProperties>
</file>